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23" w:rsidRPr="00395C23" w:rsidRDefault="002900B3" w:rsidP="00395C23">
      <w:pPr>
        <w:pStyle w:val="Balk1"/>
        <w:tabs>
          <w:tab w:val="left" w:pos="649"/>
          <w:tab w:val="left" w:pos="2786"/>
        </w:tabs>
        <w:spacing w:before="20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ATALARIN İZİ, ZAFERİN 100’Ü </w:t>
      </w:r>
      <w:bookmarkStart w:id="0" w:name="_GoBack"/>
      <w:bookmarkEnd w:id="0"/>
      <w:r w:rsidR="00395C23" w:rsidRPr="00395C23">
        <w:rPr>
          <w:rFonts w:ascii="Times New Roman" w:hAnsi="Times New Roman" w:cs="Times New Roman"/>
          <w:sz w:val="24"/>
          <w:szCs w:val="24"/>
        </w:rPr>
        <w:t>PROJE ÖZETİ</w:t>
      </w:r>
    </w:p>
    <w:p w:rsidR="00395C23" w:rsidRPr="00395C23" w:rsidRDefault="00395C23" w:rsidP="00395C23">
      <w:pPr>
        <w:pStyle w:val="Balk1"/>
        <w:tabs>
          <w:tab w:val="left" w:pos="649"/>
          <w:tab w:val="left" w:pos="2786"/>
        </w:tabs>
        <w:spacing w:before="20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2760"/>
        <w:gridCol w:w="2133"/>
        <w:gridCol w:w="1417"/>
        <w:gridCol w:w="1130"/>
      </w:tblGrid>
      <w:tr w:rsidR="00395C23" w:rsidRPr="00395C23" w:rsidTr="00183C2D">
        <w:trPr>
          <w:trHeight w:val="321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SAAT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GÜZERGAH</w:t>
            </w:r>
            <w:proofErr w:type="gramEnd"/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AÇIKLAMA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MESAFE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SÜRE</w:t>
            </w:r>
          </w:p>
        </w:tc>
      </w:tr>
      <w:tr w:rsidR="00395C23" w:rsidRPr="00395C23" w:rsidTr="00183C2D">
        <w:trPr>
          <w:trHeight w:val="112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r w:rsidRPr="00395C23">
              <w:rPr>
                <w:rFonts w:ascii="Times New Roman" w:hAnsi="Times New Roman" w:cs="Times New Roman"/>
                <w:b/>
              </w:rPr>
              <w:t>I.GÜN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r w:rsidRPr="00395C23">
              <w:rPr>
                <w:rFonts w:ascii="Times New Roman" w:hAnsi="Times New Roman" w:cs="Times New Roman"/>
                <w:b/>
              </w:rPr>
              <w:t>ANKARA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08:00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HACI BAYRAM VELİ CAMİİ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08:30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I.TBMM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KURUCU MECLİS VE FAALİYETLERİ/ÖĞRENCİ GAZETESİNİN DAĞITILMASI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1,1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10:30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TACEDDİN </w:t>
            </w:r>
            <w:proofErr w:type="gramStart"/>
            <w:r w:rsidRPr="00395C23">
              <w:rPr>
                <w:rFonts w:ascii="Times New Roman" w:hAnsi="Times New Roman" w:cs="Times New Roman"/>
              </w:rPr>
              <w:t>DERGAHI</w:t>
            </w:r>
            <w:proofErr w:type="gramEnd"/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MEHMET AKİF VE İSTİKLAL MARŞI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2,3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12:00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YEMEK MOLASI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ZİRAAT MEKTEBİ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8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DİREKSİYON BİNASI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5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ANITKABİR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Mozoleye çelenk koyma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18.30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AKŞAM YEMEĞİ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19.00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DİNLENME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95C23">
              <w:rPr>
                <w:rFonts w:ascii="Times New Roman" w:hAnsi="Times New Roman" w:cs="Times New Roman"/>
                <w:b/>
              </w:rPr>
              <w:t>II.GÜN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r w:rsidRPr="00395C23">
              <w:rPr>
                <w:rFonts w:ascii="Times New Roman" w:hAnsi="Times New Roman" w:cs="Times New Roman"/>
                <w:b/>
              </w:rPr>
              <w:t>POLATLI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POLATLI-ANKARA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74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57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09:30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ALAGÖZ </w:t>
            </w:r>
            <w:proofErr w:type="gramStart"/>
            <w:r w:rsidRPr="00395C23">
              <w:rPr>
                <w:rFonts w:ascii="Times New Roman" w:hAnsi="Times New Roman" w:cs="Times New Roman"/>
              </w:rPr>
              <w:t>KARARGAH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MÜZESİ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Alagöz Köyü’nün </w:t>
            </w:r>
            <w:proofErr w:type="gramStart"/>
            <w:r w:rsidRPr="00395C23">
              <w:rPr>
                <w:rFonts w:ascii="Times New Roman" w:hAnsi="Times New Roman" w:cs="Times New Roman"/>
              </w:rPr>
              <w:t>karargah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seçilmesi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47,7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MALIKÖY TREN İSTASYONU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10,4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11:30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POTA MÜZESİ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43,2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YEMEK MOLASI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13:30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SAKARYA SAVAŞI MEVZİLERİ/ 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19:00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YEMEK MOLASI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20:30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AFYON’A HAREKET /KONAKLAMA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183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2 saat 40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95C23">
              <w:rPr>
                <w:rFonts w:ascii="Times New Roman" w:hAnsi="Times New Roman" w:cs="Times New Roman"/>
                <w:b/>
              </w:rPr>
              <w:t>III.GÜN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r w:rsidRPr="00395C23">
              <w:rPr>
                <w:rFonts w:ascii="Times New Roman" w:hAnsi="Times New Roman" w:cs="Times New Roman"/>
                <w:b/>
              </w:rPr>
              <w:t>AFYON-DUMLUPINAR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07:00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AFYON-ŞUHUT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09:20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ŞUHUT ATATÜRK EVİ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Şuhut’a geliş yolculuk esnasında anlatılacak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ŞUHUT-ÇAKIRÖZÜ-ZAFER YOLU- KOCATEPE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17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10:10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KOCATEPE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Kocatepe’ye Geliş ve taarruzun anlatılması/ Saygı Nöbeti 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KOCATEPE-BÜYÜK KALECİK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15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lastRenderedPageBreak/>
              <w:t>10:50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AGÂH EFENDİ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Gezi-fotoğraf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11:10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BÜYÜK KALECİK-SERBAN YOLU-TINAZTEPE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22 km 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11:25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ÜRKÜTLÜ AHMET/ ÖĞRENCİ GAZETELERİNİN DAĞITILMASI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11:40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İLK TOP MERMİSİ-UMUT ÇEŞMESİ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Çeşmenin </w:t>
            </w:r>
            <w:proofErr w:type="gramStart"/>
            <w:r w:rsidRPr="00395C23">
              <w:rPr>
                <w:rFonts w:ascii="Times New Roman" w:hAnsi="Times New Roman" w:cs="Times New Roman"/>
              </w:rPr>
              <w:t>hikayesi</w:t>
            </w:r>
            <w:proofErr w:type="gramEnd"/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11:55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TINAZTEPE- AKÖREN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5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12:05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AKÖREN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12:25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AKÖREN-ÇİĞİLTEPE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23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64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12:55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ÇİĞİLTEPE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Arazide detaylı anlatım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781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13:15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ÖĞLE YEMEĞİ/ SİNANPAŞA /ÖĞRENCİ GAZETELERİNİN DAĞITILMASI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YILDIRIM </w:t>
            </w:r>
            <w:proofErr w:type="gramStart"/>
            <w:r w:rsidRPr="00395C23">
              <w:rPr>
                <w:rFonts w:ascii="Times New Roman" w:hAnsi="Times New Roman" w:cs="Times New Roman"/>
              </w:rPr>
              <w:t>KEMAL  İSTASYONU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BÜYÜK TAARRUZ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Fotoğraf </w:t>
            </w:r>
          </w:p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14:45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YILDIRIM KEMAL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43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YILDIRIM KEMAL-SELKİSARAY-ZAFERTEPE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Gezi ve 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15:15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ZAFERTEPE 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Başkomutanlık Meydan Savaşı’nın yerinde anlatılması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ŞEHİT SANCAKTAR ANITI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16:30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ŞEKİP EFENDİ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KIRIK KAĞNI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“İlk Hedef Emri” anlatılacak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ÜÇ TEPELER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Fotoğraf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18:00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AKŞAM YEMEĞİ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19:30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KONAKLAMA YERLERİNE GİDİŞ(DUMLUPINAR)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95C23">
              <w:rPr>
                <w:rFonts w:ascii="Times New Roman" w:hAnsi="Times New Roman" w:cs="Times New Roman"/>
                <w:b/>
              </w:rPr>
              <w:t>IV.GÜN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  <w:b/>
              </w:rPr>
            </w:pPr>
            <w:r w:rsidRPr="00395C23">
              <w:rPr>
                <w:rFonts w:ascii="Times New Roman" w:hAnsi="Times New Roman" w:cs="Times New Roman"/>
                <w:b/>
              </w:rPr>
              <w:t>UŞAK-İZMİR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217 km 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2 saat 45 </w:t>
            </w:r>
            <w:proofErr w:type="spellStart"/>
            <w:r w:rsidRPr="00395C23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DUMLUPINAR-BANAZ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22 km</w:t>
            </w: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09:00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ÇECELİ KARA MURAT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10:30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UŞAK ATATÜRK EVİ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UŞAK MÜZESİ/ÖĞRENCİ </w:t>
            </w:r>
            <w:r w:rsidRPr="00395C23">
              <w:rPr>
                <w:rFonts w:ascii="Times New Roman" w:hAnsi="Times New Roman" w:cs="Times New Roman"/>
              </w:rPr>
              <w:lastRenderedPageBreak/>
              <w:t>GAZETELERİNİN DAĞITILMASI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ÖĞLE YEMEĞİ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SALİHLİ TREN İSTASYONU-SALİHLİ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  <w:p w:rsidR="00395C23" w:rsidRPr="00395C23" w:rsidRDefault="00395C23" w:rsidP="00183C2D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ab/>
            </w: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KURTULAN BAYRAK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14:45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ATATÜRK EVİ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BELKAHVE ATA’NIN EVİ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 xml:space="preserve">Kahve Molası eşliğinde </w:t>
            </w:r>
            <w:proofErr w:type="spellStart"/>
            <w:r w:rsidRPr="00395C23">
              <w:rPr>
                <w:rFonts w:ascii="Times New Roman" w:hAnsi="Times New Roman" w:cs="Times New Roman"/>
              </w:rPr>
              <w:t>Belkahve</w:t>
            </w:r>
            <w:proofErr w:type="spellEnd"/>
            <w:r w:rsidRPr="00395C23">
              <w:rPr>
                <w:rFonts w:ascii="Times New Roman" w:hAnsi="Times New Roman" w:cs="Times New Roman"/>
              </w:rPr>
              <w:t xml:space="preserve"> anlatımı</w:t>
            </w: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HALKAPINAR ŞEHİTLİĞİ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KONAK HÜKÜMET BİNASI/ ÖĞRENCİ GAZETELERİNİN DAĞITILMASI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AKŞAM YEMEĞİ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19:30</w:t>
            </w:r>
            <w:proofErr w:type="gramEnd"/>
            <w:r w:rsidRPr="0039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GÜNDOĞDU MEYDANINDAKİ KONSERE KATILIM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  <w:tr w:rsidR="00395C23" w:rsidRPr="00395C23" w:rsidTr="00183C2D">
        <w:trPr>
          <w:trHeight w:val="250"/>
        </w:trPr>
        <w:tc>
          <w:tcPr>
            <w:tcW w:w="1616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proofErr w:type="gramStart"/>
            <w:r w:rsidRPr="00395C23">
              <w:rPr>
                <w:rFonts w:ascii="Times New Roman" w:hAnsi="Times New Roman" w:cs="Times New Roman"/>
              </w:rPr>
              <w:t>23:30</w:t>
            </w:r>
            <w:proofErr w:type="gramEnd"/>
          </w:p>
        </w:tc>
        <w:tc>
          <w:tcPr>
            <w:tcW w:w="276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DÖNÜŞ</w:t>
            </w:r>
          </w:p>
        </w:tc>
        <w:tc>
          <w:tcPr>
            <w:tcW w:w="2133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95C23" w:rsidRPr="00395C23" w:rsidRDefault="00395C23" w:rsidP="00183C2D">
            <w:pPr>
              <w:rPr>
                <w:rFonts w:ascii="Times New Roman" w:hAnsi="Times New Roman" w:cs="Times New Roman"/>
              </w:rPr>
            </w:pPr>
          </w:p>
        </w:tc>
      </w:tr>
    </w:tbl>
    <w:p w:rsidR="00395C23" w:rsidRPr="00395C23" w:rsidRDefault="00395C23" w:rsidP="00395C23">
      <w:pPr>
        <w:rPr>
          <w:rFonts w:ascii="Times New Roman" w:hAnsi="Times New Roman" w:cs="Times New Roman"/>
        </w:rPr>
      </w:pPr>
    </w:p>
    <w:p w:rsidR="00395C23" w:rsidRPr="00395C23" w:rsidRDefault="00395C23" w:rsidP="00395C23">
      <w:pPr>
        <w:rPr>
          <w:rFonts w:ascii="Times New Roman" w:hAnsi="Times New Roman" w:cs="Times New Roman"/>
        </w:rPr>
      </w:pPr>
    </w:p>
    <w:p w:rsidR="00395C23" w:rsidRPr="00395C23" w:rsidRDefault="00395C23" w:rsidP="00395C23">
      <w:pPr>
        <w:rPr>
          <w:rFonts w:ascii="Times New Roman" w:hAnsi="Times New Roman" w:cs="Times New Roman"/>
        </w:rPr>
      </w:pPr>
    </w:p>
    <w:p w:rsidR="00395C23" w:rsidRPr="00395C23" w:rsidRDefault="00395C23" w:rsidP="00395C23">
      <w:pPr>
        <w:jc w:val="center"/>
        <w:rPr>
          <w:rFonts w:ascii="Times New Roman" w:hAnsi="Times New Roman" w:cs="Times New Roman"/>
          <w:b/>
        </w:rPr>
      </w:pPr>
    </w:p>
    <w:p w:rsidR="00395C23" w:rsidRPr="00395C23" w:rsidRDefault="00395C23" w:rsidP="00395C23">
      <w:pPr>
        <w:jc w:val="center"/>
        <w:rPr>
          <w:rFonts w:ascii="Times New Roman" w:hAnsi="Times New Roman" w:cs="Times New Roman"/>
          <w:b/>
        </w:rPr>
      </w:pPr>
    </w:p>
    <w:p w:rsidR="00395C23" w:rsidRPr="00395C23" w:rsidRDefault="00395C23" w:rsidP="00395C23">
      <w:pPr>
        <w:jc w:val="center"/>
        <w:rPr>
          <w:rFonts w:ascii="Times New Roman" w:hAnsi="Times New Roman" w:cs="Times New Roman"/>
          <w:b/>
        </w:rPr>
      </w:pPr>
    </w:p>
    <w:p w:rsidR="001C037B" w:rsidRPr="00395C23" w:rsidRDefault="001C037B"/>
    <w:sectPr w:rsidR="001C037B" w:rsidRPr="00395C23" w:rsidSect="00395C2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2"/>
    <w:rsid w:val="001C037B"/>
    <w:rsid w:val="002900B3"/>
    <w:rsid w:val="00395C23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9ADB-DC8D-4258-B7FE-E79A432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3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395C23"/>
    <w:pPr>
      <w:widowControl w:val="0"/>
      <w:autoSpaceDE w:val="0"/>
      <w:autoSpaceDN w:val="0"/>
      <w:spacing w:before="203"/>
      <w:ind w:left="648" w:hanging="453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95C23"/>
    <w:rPr>
      <w:rFonts w:ascii="Trebuchet MS" w:eastAsia="Trebuchet MS" w:hAnsi="Trebuchet MS" w:cs="Trebuchet MS"/>
      <w:b/>
      <w:bCs/>
      <w:lang w:val="en-US"/>
    </w:rPr>
  </w:style>
  <w:style w:type="table" w:styleId="TabloKlavuzu">
    <w:name w:val="Table Grid"/>
    <w:basedOn w:val="NormalTablo"/>
    <w:uiPriority w:val="39"/>
    <w:rsid w:val="00395C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telli</dc:creator>
  <cp:keywords/>
  <dc:description/>
  <cp:lastModifiedBy>ilknur telli</cp:lastModifiedBy>
  <cp:revision>3</cp:revision>
  <dcterms:created xsi:type="dcterms:W3CDTF">2020-02-12T10:10:00Z</dcterms:created>
  <dcterms:modified xsi:type="dcterms:W3CDTF">2020-02-17T13:02:00Z</dcterms:modified>
</cp:coreProperties>
</file>